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1845" w14:textId="6E5704D5" w:rsidR="00415B93" w:rsidRDefault="00415B93" w:rsidP="00415B93">
      <w:pPr>
        <w:spacing w:after="0"/>
        <w:jc w:val="center"/>
        <w:rPr>
          <w:rFonts w:ascii="Times New Roman" w:hAnsi="Times New Roman" w:cs="Times New Roman"/>
          <w:sz w:val="40"/>
          <w:szCs w:val="40"/>
        </w:rPr>
      </w:pPr>
      <w:r>
        <w:rPr>
          <w:rFonts w:ascii="Times New Roman" w:hAnsi="Times New Roman" w:cs="Times New Roman"/>
          <w:sz w:val="40"/>
          <w:szCs w:val="40"/>
        </w:rPr>
        <w:t>GOOD FAITH ESTIMATE</w:t>
      </w:r>
    </w:p>
    <w:p w14:paraId="0578C4A8" w14:textId="77777777" w:rsidR="00415B93" w:rsidRDefault="00415B93" w:rsidP="00415B93">
      <w:pPr>
        <w:spacing w:after="0"/>
        <w:jc w:val="center"/>
        <w:rPr>
          <w:rFonts w:ascii="Times New Roman" w:hAnsi="Times New Roman" w:cs="Times New Roman"/>
          <w:sz w:val="24"/>
          <w:szCs w:val="24"/>
        </w:rPr>
      </w:pPr>
      <w:r>
        <w:rPr>
          <w:rFonts w:ascii="Times New Roman" w:hAnsi="Times New Roman" w:cs="Times New Roman"/>
          <w:sz w:val="24"/>
          <w:szCs w:val="24"/>
        </w:rPr>
        <w:t>FOR:</w:t>
      </w:r>
    </w:p>
    <w:p w14:paraId="4A3D39A9" w14:textId="305D46FA" w:rsidR="00415B93" w:rsidRDefault="00415B93" w:rsidP="00415B93">
      <w:pPr>
        <w:spacing w:after="0"/>
        <w:jc w:val="center"/>
        <w:rPr>
          <w:rFonts w:ascii="Times New Roman" w:hAnsi="Times New Roman" w:cs="Times New Roman"/>
          <w:sz w:val="30"/>
          <w:szCs w:val="30"/>
        </w:rPr>
      </w:pPr>
      <w:r>
        <w:rPr>
          <w:rFonts w:ascii="Times New Roman" w:hAnsi="Times New Roman" w:cs="Times New Roman"/>
          <w:sz w:val="30"/>
          <w:szCs w:val="30"/>
        </w:rPr>
        <w:t>Crawfordville Chiropractic Clinic</w:t>
      </w:r>
    </w:p>
    <w:p w14:paraId="29D9E95A" w14:textId="77777777" w:rsidR="00415B93" w:rsidRDefault="00415B93" w:rsidP="00415B93">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2887 Crawfordville Hwy Suite 1</w:t>
      </w:r>
    </w:p>
    <w:p w14:paraId="27D9FD2F" w14:textId="77777777" w:rsidR="00415B93" w:rsidRDefault="00415B93" w:rsidP="00415B93">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Crawfordville, Florida 32327</w:t>
      </w:r>
    </w:p>
    <w:p w14:paraId="70D2C598" w14:textId="77777777" w:rsidR="00415B93" w:rsidRDefault="00415B93" w:rsidP="00415B93">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Phone: 850.926.1227</w:t>
      </w:r>
    </w:p>
    <w:p w14:paraId="50EAB905" w14:textId="051D20B9" w:rsidR="00415B93" w:rsidRDefault="00415B93" w:rsidP="00415B93">
      <w:pPr>
        <w:jc w:val="center"/>
        <w:rPr>
          <w:rFonts w:ascii="Times New Roman" w:hAnsi="Times New Roman" w:cs="Times New Roman"/>
          <w:sz w:val="24"/>
          <w:szCs w:val="24"/>
        </w:rPr>
      </w:pPr>
    </w:p>
    <w:p w14:paraId="6840C158" w14:textId="6D4857DB" w:rsidR="00F644C0" w:rsidRDefault="00F644C0" w:rsidP="009775D2">
      <w:pPr>
        <w:spacing w:after="360"/>
        <w:rPr>
          <w:rFonts w:ascii="Times New Roman" w:hAnsi="Times New Roman" w:cs="Times New Roman"/>
          <w:sz w:val="24"/>
          <w:szCs w:val="24"/>
        </w:rPr>
      </w:pPr>
      <w:r>
        <w:rPr>
          <w:rFonts w:ascii="Times New Roman" w:hAnsi="Times New Roman" w:cs="Times New Roman"/>
          <w:sz w:val="24"/>
          <w:szCs w:val="24"/>
        </w:rPr>
        <w:t>PATIENT NAME: _____________________________________</w:t>
      </w:r>
      <w:r w:rsidR="006930A0">
        <w:rPr>
          <w:rFonts w:ascii="Times New Roman" w:hAnsi="Times New Roman" w:cs="Times New Roman"/>
          <w:sz w:val="24"/>
          <w:szCs w:val="24"/>
        </w:rPr>
        <w:t>___________</w:t>
      </w:r>
      <w:r w:rsidR="00DF0BF3">
        <w:rPr>
          <w:rFonts w:ascii="Times New Roman" w:hAnsi="Times New Roman" w:cs="Times New Roman"/>
          <w:sz w:val="24"/>
          <w:szCs w:val="24"/>
        </w:rPr>
        <w:t xml:space="preserve">PATIENT </w:t>
      </w:r>
      <w:r w:rsidR="009775D2">
        <w:rPr>
          <w:rFonts w:ascii="Times New Roman" w:hAnsi="Times New Roman" w:cs="Times New Roman"/>
          <w:sz w:val="24"/>
          <w:szCs w:val="24"/>
        </w:rPr>
        <w:t>DIAGNOSIS</w:t>
      </w:r>
      <w:r>
        <w:rPr>
          <w:rFonts w:ascii="Times New Roman" w:hAnsi="Times New Roman" w:cs="Times New Roman"/>
          <w:sz w:val="24"/>
          <w:szCs w:val="24"/>
        </w:rPr>
        <w:t>: TBT</w:t>
      </w:r>
    </w:p>
    <w:p w14:paraId="1BA105BA" w14:textId="79CB5444" w:rsidR="009775D2" w:rsidRDefault="009775D2" w:rsidP="00FB7FCF">
      <w:pPr>
        <w:rPr>
          <w:rFonts w:ascii="Times New Roman" w:hAnsi="Times New Roman" w:cs="Times New Roman"/>
          <w:sz w:val="24"/>
          <w:szCs w:val="24"/>
        </w:rPr>
      </w:pPr>
      <w:r>
        <w:rPr>
          <w:rFonts w:ascii="Times New Roman" w:hAnsi="Times New Roman" w:cs="Times New Roman"/>
          <w:sz w:val="24"/>
          <w:szCs w:val="24"/>
        </w:rPr>
        <w:t>PATIENT SIGNATURE: ___________________________________________</w:t>
      </w:r>
      <w:r w:rsidR="00CA292B">
        <w:rPr>
          <w:rFonts w:ascii="Times New Roman" w:hAnsi="Times New Roman" w:cs="Times New Roman"/>
          <w:sz w:val="24"/>
          <w:szCs w:val="24"/>
        </w:rPr>
        <w:softHyphen/>
      </w:r>
    </w:p>
    <w:p w14:paraId="179FC6CD" w14:textId="40C9278C" w:rsidR="00FB7FCF" w:rsidRPr="00420DBE" w:rsidRDefault="00FB7FCF" w:rsidP="009775D2">
      <w:pPr>
        <w:jc w:val="center"/>
        <w:rPr>
          <w:rFonts w:ascii="Times New Roman" w:hAnsi="Times New Roman" w:cs="Times New Roman"/>
          <w:b/>
          <w:bCs/>
          <w:sz w:val="24"/>
          <w:szCs w:val="24"/>
        </w:rPr>
      </w:pPr>
      <w:r w:rsidRPr="00420DBE">
        <w:rPr>
          <w:rFonts w:ascii="Times New Roman" w:hAnsi="Times New Roman" w:cs="Times New Roman"/>
          <w:b/>
          <w:bCs/>
          <w:sz w:val="24"/>
          <w:szCs w:val="24"/>
        </w:rPr>
        <w:t>MEDICARE ALLOWABLE:</w:t>
      </w:r>
    </w:p>
    <w:p w14:paraId="3E687288" w14:textId="26F27A6F" w:rsidR="00B644D9" w:rsidRDefault="00B644D9" w:rsidP="00FB7FCF">
      <w:pPr>
        <w:rPr>
          <w:rFonts w:ascii="Times New Roman" w:hAnsi="Times New Roman" w:cs="Times New Roman"/>
          <w:sz w:val="24"/>
          <w:szCs w:val="24"/>
        </w:rPr>
      </w:pPr>
      <w:r>
        <w:rPr>
          <w:rFonts w:ascii="Times New Roman" w:hAnsi="Times New Roman" w:cs="Times New Roman"/>
          <w:sz w:val="24"/>
          <w:szCs w:val="24"/>
        </w:rPr>
        <w:t xml:space="preserve">MEDICARE HAS AN ANNUAL DEDUCTIBLE OF THIS YEAR 2022 $203.00 IN 2023 $233.00 </w:t>
      </w:r>
      <w:r w:rsidR="00F644C0">
        <w:rPr>
          <w:rFonts w:ascii="Times New Roman" w:hAnsi="Times New Roman" w:cs="Times New Roman"/>
          <w:sz w:val="24"/>
          <w:szCs w:val="24"/>
        </w:rPr>
        <w:t>THIS IS YOUR RESPONCIBILITY IF YOUR SECONDARY DOES NOT PAY FOR DEDUCTIBLES.</w:t>
      </w:r>
    </w:p>
    <w:p w14:paraId="1D0DD35F" w14:textId="1572D75D" w:rsidR="00FB7FCF" w:rsidRDefault="00FB7FCF" w:rsidP="00FB7FCF">
      <w:pPr>
        <w:rPr>
          <w:rFonts w:ascii="Times New Roman" w:hAnsi="Times New Roman" w:cs="Times New Roman"/>
          <w:sz w:val="24"/>
          <w:szCs w:val="24"/>
        </w:rPr>
      </w:pPr>
      <w:r>
        <w:rPr>
          <w:rFonts w:ascii="Times New Roman" w:hAnsi="Times New Roman" w:cs="Times New Roman"/>
          <w:sz w:val="24"/>
          <w:szCs w:val="24"/>
        </w:rPr>
        <w:t xml:space="preserve">CHIROPRACTIC EXAM: </w:t>
      </w:r>
      <w:r w:rsidR="00F644C0">
        <w:rPr>
          <w:rFonts w:ascii="Times New Roman" w:hAnsi="Times New Roman" w:cs="Times New Roman"/>
          <w:sz w:val="24"/>
          <w:szCs w:val="24"/>
        </w:rPr>
        <w:t>NOT COVERED</w:t>
      </w:r>
      <w:r>
        <w:rPr>
          <w:rFonts w:ascii="Times New Roman" w:hAnsi="Times New Roman" w:cs="Times New Roman"/>
          <w:sz w:val="24"/>
          <w:szCs w:val="24"/>
        </w:rPr>
        <w:t xml:space="preserve"> by Medicare. Out of pocket expense $</w:t>
      </w:r>
      <w:r w:rsidR="009775D2">
        <w:rPr>
          <w:rFonts w:ascii="Times New Roman" w:hAnsi="Times New Roman" w:cs="Times New Roman"/>
          <w:sz w:val="24"/>
          <w:szCs w:val="24"/>
        </w:rPr>
        <w:t>39-$</w:t>
      </w:r>
      <w:r w:rsidR="00C641B6">
        <w:rPr>
          <w:rFonts w:ascii="Times New Roman" w:hAnsi="Times New Roman" w:cs="Times New Roman"/>
          <w:sz w:val="24"/>
          <w:szCs w:val="24"/>
        </w:rPr>
        <w:t>325</w:t>
      </w:r>
    </w:p>
    <w:p w14:paraId="546EBB21" w14:textId="61F9EC39" w:rsidR="009775D2" w:rsidRDefault="009775D2" w:rsidP="00FB7FCF">
      <w:pPr>
        <w:rPr>
          <w:rFonts w:ascii="Times New Roman" w:hAnsi="Times New Roman" w:cs="Times New Roman"/>
          <w:sz w:val="24"/>
          <w:szCs w:val="24"/>
        </w:rPr>
      </w:pPr>
      <w:r>
        <w:rPr>
          <w:rFonts w:ascii="Times New Roman" w:hAnsi="Times New Roman" w:cs="Times New Roman"/>
          <w:sz w:val="24"/>
          <w:szCs w:val="24"/>
        </w:rPr>
        <w:t>*If this is not covered by your secondary insurance this is your responsibility.</w:t>
      </w:r>
    </w:p>
    <w:p w14:paraId="0DB0012D" w14:textId="77777777" w:rsidR="009775D2" w:rsidRDefault="00FB7FCF" w:rsidP="00FB7FCF">
      <w:pPr>
        <w:rPr>
          <w:rFonts w:ascii="Times New Roman" w:hAnsi="Times New Roman" w:cs="Times New Roman"/>
          <w:sz w:val="24"/>
          <w:szCs w:val="24"/>
        </w:rPr>
      </w:pPr>
      <w:r>
        <w:rPr>
          <w:rFonts w:ascii="Times New Roman" w:hAnsi="Times New Roman" w:cs="Times New Roman"/>
          <w:sz w:val="24"/>
          <w:szCs w:val="24"/>
        </w:rPr>
        <w:t>CHIROPRACTIC ADJUSTMENT</w:t>
      </w:r>
      <w:r w:rsidR="00F644C0">
        <w:rPr>
          <w:rFonts w:ascii="Times New Roman" w:hAnsi="Times New Roman" w:cs="Times New Roman"/>
          <w:sz w:val="24"/>
          <w:szCs w:val="24"/>
        </w:rPr>
        <w:t>: Medicare pays</w:t>
      </w:r>
      <w:r>
        <w:rPr>
          <w:rFonts w:ascii="Times New Roman" w:hAnsi="Times New Roman" w:cs="Times New Roman"/>
          <w:sz w:val="24"/>
          <w:szCs w:val="24"/>
        </w:rPr>
        <w:t xml:space="preserve"> $41.18</w:t>
      </w:r>
      <w:r w:rsidR="00F644C0">
        <w:rPr>
          <w:rFonts w:ascii="Times New Roman" w:hAnsi="Times New Roman" w:cs="Times New Roman"/>
          <w:sz w:val="24"/>
          <w:szCs w:val="24"/>
        </w:rPr>
        <w:t xml:space="preserve"> if medically necessary. </w:t>
      </w:r>
    </w:p>
    <w:p w14:paraId="3672A9DF" w14:textId="4309483D" w:rsidR="00FB7FCF" w:rsidRDefault="009775D2" w:rsidP="00FB7FCF">
      <w:pPr>
        <w:rPr>
          <w:rFonts w:ascii="Times New Roman" w:hAnsi="Times New Roman" w:cs="Times New Roman"/>
          <w:sz w:val="24"/>
          <w:szCs w:val="24"/>
        </w:rPr>
      </w:pPr>
      <w:r>
        <w:rPr>
          <w:rFonts w:ascii="Times New Roman" w:hAnsi="Times New Roman" w:cs="Times New Roman"/>
          <w:sz w:val="24"/>
          <w:szCs w:val="24"/>
        </w:rPr>
        <w:t>*</w:t>
      </w:r>
      <w:r w:rsidR="00F644C0">
        <w:rPr>
          <w:rFonts w:ascii="Times New Roman" w:hAnsi="Times New Roman" w:cs="Times New Roman"/>
          <w:sz w:val="24"/>
          <w:szCs w:val="24"/>
        </w:rPr>
        <w:t>This could be your responsibility</w:t>
      </w:r>
      <w:r>
        <w:rPr>
          <w:rFonts w:ascii="Times New Roman" w:hAnsi="Times New Roman" w:cs="Times New Roman"/>
          <w:sz w:val="24"/>
          <w:szCs w:val="24"/>
        </w:rPr>
        <w:t xml:space="preserve"> if insurance does not pay.</w:t>
      </w:r>
    </w:p>
    <w:p w14:paraId="7582202E" w14:textId="6AEF42B7" w:rsidR="00B644D9" w:rsidRPr="006930A0" w:rsidRDefault="006930A0" w:rsidP="00FB7FCF">
      <w:pPr>
        <w:rPr>
          <w:rFonts w:ascii="Times New Roman" w:hAnsi="Times New Roman" w:cs="Times New Roman"/>
          <w:sz w:val="24"/>
          <w:szCs w:val="24"/>
        </w:rPr>
      </w:pPr>
      <w:r>
        <w:rPr>
          <w:rFonts w:ascii="Times New Roman" w:hAnsi="Times New Roman" w:cs="Times New Roman"/>
          <w:sz w:val="24"/>
          <w:szCs w:val="24"/>
        </w:rPr>
        <w:t xml:space="preserve">ABSOLUTELY </w:t>
      </w:r>
      <w:r w:rsidR="00B644D9" w:rsidRPr="006930A0">
        <w:rPr>
          <w:rFonts w:ascii="Times New Roman" w:hAnsi="Times New Roman" w:cs="Times New Roman"/>
          <w:sz w:val="24"/>
          <w:szCs w:val="24"/>
        </w:rPr>
        <w:t>NO THERAPIES ARE COVERED</w:t>
      </w:r>
      <w:r w:rsidRPr="006930A0">
        <w:rPr>
          <w:rFonts w:ascii="Times New Roman" w:hAnsi="Times New Roman" w:cs="Times New Roman"/>
          <w:sz w:val="24"/>
          <w:szCs w:val="24"/>
        </w:rPr>
        <w:t xml:space="preserve"> BY MEDICARE</w:t>
      </w:r>
      <w:r>
        <w:rPr>
          <w:rFonts w:ascii="Times New Roman" w:hAnsi="Times New Roman" w:cs="Times New Roman"/>
          <w:sz w:val="24"/>
          <w:szCs w:val="24"/>
        </w:rPr>
        <w:t xml:space="preserve"> OR SECONDARY INSURANCE. THIS WILL BE AN OUT-OF-POCKET EXPENCE. </w:t>
      </w:r>
      <w:r w:rsidR="00B644D9" w:rsidRPr="006930A0">
        <w:rPr>
          <w:rFonts w:ascii="Times New Roman" w:hAnsi="Times New Roman" w:cs="Times New Roman"/>
          <w:sz w:val="24"/>
          <w:szCs w:val="24"/>
        </w:rPr>
        <w:t xml:space="preserve">YOU WILL FALL INTO </w:t>
      </w:r>
      <w:r>
        <w:rPr>
          <w:rFonts w:ascii="Times New Roman" w:hAnsi="Times New Roman" w:cs="Times New Roman"/>
          <w:sz w:val="24"/>
          <w:szCs w:val="24"/>
        </w:rPr>
        <w:t xml:space="preserve">THE </w:t>
      </w:r>
      <w:r w:rsidR="00B644D9" w:rsidRPr="006930A0">
        <w:rPr>
          <w:rFonts w:ascii="Times New Roman" w:hAnsi="Times New Roman" w:cs="Times New Roman"/>
          <w:sz w:val="24"/>
          <w:szCs w:val="24"/>
        </w:rPr>
        <w:t xml:space="preserve">SELFPAY CATEGORY. </w:t>
      </w:r>
    </w:p>
    <w:p w14:paraId="1BEB1DF5" w14:textId="5B868273" w:rsidR="00F644C0" w:rsidRPr="00420DBE" w:rsidRDefault="00F644C0" w:rsidP="00420DBE">
      <w:pPr>
        <w:jc w:val="center"/>
        <w:rPr>
          <w:rFonts w:ascii="Times New Roman" w:hAnsi="Times New Roman" w:cs="Times New Roman"/>
          <w:b/>
          <w:bCs/>
          <w:sz w:val="24"/>
          <w:szCs w:val="24"/>
        </w:rPr>
      </w:pPr>
      <w:r w:rsidRPr="00420DBE">
        <w:rPr>
          <w:rFonts w:ascii="Times New Roman" w:hAnsi="Times New Roman" w:cs="Times New Roman"/>
          <w:b/>
          <w:bCs/>
          <w:sz w:val="24"/>
          <w:szCs w:val="24"/>
        </w:rPr>
        <w:t>SELF PAY:</w:t>
      </w:r>
    </w:p>
    <w:p w14:paraId="25E90683" w14:textId="75B0DE8E" w:rsidR="00F644C0" w:rsidRPr="00420DBE" w:rsidRDefault="00F644C0" w:rsidP="00F644C0">
      <w:pPr>
        <w:rPr>
          <w:rFonts w:ascii="Times New Roman" w:hAnsi="Times New Roman" w:cs="Times New Roman"/>
          <w:sz w:val="24"/>
          <w:szCs w:val="24"/>
        </w:rPr>
      </w:pPr>
      <w:r w:rsidRPr="00420DBE">
        <w:rPr>
          <w:rFonts w:ascii="Times New Roman" w:hAnsi="Times New Roman" w:cs="Times New Roman"/>
          <w:sz w:val="24"/>
          <w:szCs w:val="24"/>
        </w:rPr>
        <w:t>CHIROPRACTIC EXAM:</w:t>
      </w:r>
      <w:r w:rsidR="00420DBE">
        <w:rPr>
          <w:rFonts w:ascii="Times New Roman" w:hAnsi="Times New Roman" w:cs="Times New Roman"/>
          <w:sz w:val="24"/>
          <w:szCs w:val="24"/>
        </w:rPr>
        <w:t xml:space="preserve"> </w:t>
      </w:r>
      <w:r w:rsidR="009775D2" w:rsidRPr="00420DBE">
        <w:rPr>
          <w:rFonts w:ascii="Times New Roman" w:hAnsi="Times New Roman" w:cs="Times New Roman"/>
          <w:sz w:val="24"/>
          <w:szCs w:val="24"/>
        </w:rPr>
        <w:t>$45-$120.00</w:t>
      </w:r>
    </w:p>
    <w:p w14:paraId="77ABA681" w14:textId="4A0C4B9F" w:rsidR="00F644C0" w:rsidRPr="00420DBE" w:rsidRDefault="00F644C0" w:rsidP="00F644C0">
      <w:pPr>
        <w:rPr>
          <w:rFonts w:ascii="Times New Roman" w:hAnsi="Times New Roman" w:cs="Times New Roman"/>
          <w:sz w:val="24"/>
          <w:szCs w:val="24"/>
        </w:rPr>
      </w:pPr>
      <w:r w:rsidRPr="00420DBE">
        <w:rPr>
          <w:rFonts w:ascii="Times New Roman" w:hAnsi="Times New Roman" w:cs="Times New Roman"/>
          <w:sz w:val="24"/>
          <w:szCs w:val="24"/>
        </w:rPr>
        <w:t>CHIROPRACTIC ADJUSTMENT $40.00</w:t>
      </w:r>
    </w:p>
    <w:p w14:paraId="54BDE961" w14:textId="287D6C45" w:rsidR="009775D2" w:rsidRPr="00420DBE" w:rsidRDefault="009775D2" w:rsidP="00F644C0">
      <w:pPr>
        <w:rPr>
          <w:rFonts w:ascii="Times New Roman" w:hAnsi="Times New Roman" w:cs="Times New Roman"/>
          <w:sz w:val="24"/>
          <w:szCs w:val="24"/>
        </w:rPr>
      </w:pPr>
      <w:r w:rsidRPr="00420DBE">
        <w:rPr>
          <w:rFonts w:ascii="Times New Roman" w:hAnsi="Times New Roman" w:cs="Times New Roman"/>
          <w:sz w:val="24"/>
          <w:szCs w:val="24"/>
        </w:rPr>
        <w:t>THERAPIES: $20</w:t>
      </w:r>
    </w:p>
    <w:p w14:paraId="2D1DCFCF" w14:textId="184149FB" w:rsidR="00FB7FCF" w:rsidRPr="00420DBE" w:rsidRDefault="00FB7FCF" w:rsidP="00420DBE">
      <w:pPr>
        <w:jc w:val="center"/>
        <w:rPr>
          <w:rFonts w:ascii="Times New Roman" w:hAnsi="Times New Roman" w:cs="Times New Roman"/>
          <w:b/>
          <w:bCs/>
          <w:sz w:val="24"/>
          <w:szCs w:val="24"/>
        </w:rPr>
      </w:pPr>
      <w:r w:rsidRPr="00420DBE">
        <w:rPr>
          <w:rFonts w:ascii="Times New Roman" w:hAnsi="Times New Roman" w:cs="Times New Roman"/>
          <w:b/>
          <w:bCs/>
          <w:sz w:val="24"/>
          <w:szCs w:val="24"/>
        </w:rPr>
        <w:t xml:space="preserve">AUTO CLAIMS ARE </w:t>
      </w:r>
      <w:r w:rsidR="00B644D9" w:rsidRPr="00420DBE">
        <w:rPr>
          <w:rFonts w:ascii="Times New Roman" w:hAnsi="Times New Roman" w:cs="Times New Roman"/>
          <w:b/>
          <w:bCs/>
          <w:sz w:val="24"/>
          <w:szCs w:val="24"/>
        </w:rPr>
        <w:t xml:space="preserve">PAID AT </w:t>
      </w:r>
      <w:r w:rsidRPr="00420DBE">
        <w:rPr>
          <w:rFonts w:ascii="Times New Roman" w:hAnsi="Times New Roman" w:cs="Times New Roman"/>
          <w:b/>
          <w:bCs/>
          <w:sz w:val="24"/>
          <w:szCs w:val="24"/>
        </w:rPr>
        <w:t>200% THE MEDICARE ALLOWABLE</w:t>
      </w:r>
      <w:r w:rsidR="00420DBE" w:rsidRPr="00420DBE">
        <w:rPr>
          <w:rFonts w:ascii="Times New Roman" w:hAnsi="Times New Roman" w:cs="Times New Roman"/>
          <w:b/>
          <w:bCs/>
          <w:sz w:val="24"/>
          <w:szCs w:val="24"/>
        </w:rPr>
        <w:t>:</w:t>
      </w:r>
    </w:p>
    <w:p w14:paraId="4F19A008" w14:textId="2D68588C" w:rsidR="00B644D9" w:rsidRDefault="00B644D9" w:rsidP="00420DBE">
      <w:pPr>
        <w:spacing w:after="0"/>
        <w:rPr>
          <w:rFonts w:ascii="Times New Roman" w:hAnsi="Times New Roman" w:cs="Times New Roman"/>
          <w:sz w:val="24"/>
          <w:szCs w:val="24"/>
        </w:rPr>
      </w:pPr>
      <w:r>
        <w:rPr>
          <w:rFonts w:ascii="Times New Roman" w:hAnsi="Times New Roman" w:cs="Times New Roman"/>
          <w:sz w:val="24"/>
          <w:szCs w:val="24"/>
        </w:rPr>
        <w:t>YOUR POLICY MAY HAVE A DEDUCTIBLE FROM $200-$2500</w:t>
      </w:r>
    </w:p>
    <w:p w14:paraId="4F11B746" w14:textId="7A67334F" w:rsidR="00420DBE" w:rsidRDefault="00420DBE" w:rsidP="00420DBE">
      <w:pPr>
        <w:spacing w:after="0"/>
        <w:rPr>
          <w:rFonts w:ascii="Times New Roman" w:hAnsi="Times New Roman" w:cs="Times New Roman"/>
          <w:sz w:val="24"/>
          <w:szCs w:val="24"/>
        </w:rPr>
      </w:pPr>
      <w:r>
        <w:rPr>
          <w:rFonts w:ascii="Times New Roman" w:hAnsi="Times New Roman" w:cs="Times New Roman"/>
          <w:sz w:val="24"/>
          <w:szCs w:val="24"/>
        </w:rPr>
        <w:t>*This deductible will be your responsibility if insurance does not pay.</w:t>
      </w:r>
    </w:p>
    <w:p w14:paraId="46F8A3E9" w14:textId="62592A9F" w:rsidR="00B644D9" w:rsidRDefault="00B644D9" w:rsidP="00FB7FCF">
      <w:pPr>
        <w:rPr>
          <w:rFonts w:ascii="Times New Roman" w:hAnsi="Times New Roman" w:cs="Times New Roman"/>
          <w:sz w:val="24"/>
          <w:szCs w:val="24"/>
        </w:rPr>
      </w:pPr>
      <w:r>
        <w:rPr>
          <w:rFonts w:ascii="Times New Roman" w:hAnsi="Times New Roman" w:cs="Times New Roman"/>
          <w:sz w:val="24"/>
          <w:szCs w:val="24"/>
        </w:rPr>
        <w:t>YOUR</w:t>
      </w:r>
      <w:r w:rsidR="00420DBE">
        <w:rPr>
          <w:rFonts w:ascii="Times New Roman" w:hAnsi="Times New Roman" w:cs="Times New Roman"/>
          <w:sz w:val="24"/>
          <w:szCs w:val="24"/>
        </w:rPr>
        <w:t xml:space="preserve"> AUTO</w:t>
      </w:r>
      <w:r>
        <w:rPr>
          <w:rFonts w:ascii="Times New Roman" w:hAnsi="Times New Roman" w:cs="Times New Roman"/>
          <w:sz w:val="24"/>
          <w:szCs w:val="24"/>
        </w:rPr>
        <w:t xml:space="preserve"> INSURANCE PAYS </w:t>
      </w:r>
      <w:r w:rsidR="00420DBE">
        <w:rPr>
          <w:rFonts w:ascii="Times New Roman" w:hAnsi="Times New Roman" w:cs="Times New Roman"/>
          <w:sz w:val="24"/>
          <w:szCs w:val="24"/>
        </w:rPr>
        <w:t xml:space="preserve">USAUAL AND CUSTOMARY FEES </w:t>
      </w:r>
      <w:r>
        <w:rPr>
          <w:rFonts w:ascii="Times New Roman" w:hAnsi="Times New Roman" w:cs="Times New Roman"/>
          <w:sz w:val="24"/>
          <w:szCs w:val="24"/>
        </w:rPr>
        <w:t xml:space="preserve">AT 80% </w:t>
      </w:r>
      <w:r w:rsidR="00420DBE">
        <w:rPr>
          <w:rFonts w:ascii="Times New Roman" w:hAnsi="Times New Roman" w:cs="Times New Roman"/>
          <w:sz w:val="24"/>
          <w:szCs w:val="24"/>
        </w:rPr>
        <w:t>THERE IS A</w:t>
      </w:r>
      <w:r>
        <w:rPr>
          <w:rFonts w:ascii="Times New Roman" w:hAnsi="Times New Roman" w:cs="Times New Roman"/>
          <w:sz w:val="24"/>
          <w:szCs w:val="24"/>
        </w:rPr>
        <w:t xml:space="preserve"> 20% </w:t>
      </w:r>
      <w:r w:rsidR="00420DBE">
        <w:rPr>
          <w:rFonts w:ascii="Times New Roman" w:hAnsi="Times New Roman" w:cs="Times New Roman"/>
          <w:sz w:val="24"/>
          <w:szCs w:val="24"/>
        </w:rPr>
        <w:t xml:space="preserve">RESPONCIBILITY ON YOUR PART. </w:t>
      </w:r>
      <w:r>
        <w:rPr>
          <w:rFonts w:ascii="Times New Roman" w:hAnsi="Times New Roman" w:cs="Times New Roman"/>
          <w:sz w:val="24"/>
          <w:szCs w:val="24"/>
        </w:rPr>
        <w:t xml:space="preserve">YOUR </w:t>
      </w:r>
      <w:r w:rsidR="00420DBE">
        <w:rPr>
          <w:rFonts w:ascii="Times New Roman" w:hAnsi="Times New Roman" w:cs="Times New Roman"/>
          <w:sz w:val="24"/>
          <w:szCs w:val="24"/>
        </w:rPr>
        <w:t>ATTORNEY</w:t>
      </w:r>
      <w:r>
        <w:rPr>
          <w:rFonts w:ascii="Times New Roman" w:hAnsi="Times New Roman" w:cs="Times New Roman"/>
          <w:sz w:val="24"/>
          <w:szCs w:val="24"/>
        </w:rPr>
        <w:t xml:space="preserve"> CAN HOLD THIS </w:t>
      </w:r>
      <w:r w:rsidR="00420DBE">
        <w:rPr>
          <w:rFonts w:ascii="Times New Roman" w:hAnsi="Times New Roman" w:cs="Times New Roman"/>
          <w:sz w:val="24"/>
          <w:szCs w:val="24"/>
        </w:rPr>
        <w:t xml:space="preserve">BILL </w:t>
      </w:r>
      <w:r>
        <w:rPr>
          <w:rFonts w:ascii="Times New Roman" w:hAnsi="Times New Roman" w:cs="Times New Roman"/>
          <w:sz w:val="24"/>
          <w:szCs w:val="24"/>
        </w:rPr>
        <w:t>WITH A LETTER OF PROTECTION UNTIL THE END OF THE CASE.</w:t>
      </w:r>
    </w:p>
    <w:p w14:paraId="58206088" w14:textId="724051F9" w:rsidR="00FB7FCF" w:rsidRDefault="00FB7FCF" w:rsidP="00FB7FCF">
      <w:pPr>
        <w:rPr>
          <w:rFonts w:ascii="Times New Roman" w:hAnsi="Times New Roman" w:cs="Times New Roman"/>
          <w:sz w:val="24"/>
          <w:szCs w:val="24"/>
        </w:rPr>
      </w:pPr>
      <w:r>
        <w:rPr>
          <w:rFonts w:ascii="Times New Roman" w:hAnsi="Times New Roman" w:cs="Times New Roman"/>
          <w:sz w:val="24"/>
          <w:szCs w:val="24"/>
        </w:rPr>
        <w:t xml:space="preserve">CHIROPRACTIC EXAM FROM $120- </w:t>
      </w:r>
      <w:r w:rsidR="00B644D9">
        <w:rPr>
          <w:rFonts w:ascii="Times New Roman" w:hAnsi="Times New Roman" w:cs="Times New Roman"/>
          <w:sz w:val="24"/>
          <w:szCs w:val="24"/>
        </w:rPr>
        <w:t>$</w:t>
      </w:r>
      <w:r w:rsidR="00C641B6">
        <w:rPr>
          <w:rFonts w:ascii="Times New Roman" w:hAnsi="Times New Roman" w:cs="Times New Roman"/>
          <w:sz w:val="24"/>
          <w:szCs w:val="24"/>
        </w:rPr>
        <w:t>3</w:t>
      </w:r>
      <w:r w:rsidR="00B644D9">
        <w:rPr>
          <w:rFonts w:ascii="Times New Roman" w:hAnsi="Times New Roman" w:cs="Times New Roman"/>
          <w:sz w:val="24"/>
          <w:szCs w:val="24"/>
        </w:rPr>
        <w:t>25</w:t>
      </w:r>
      <w:r>
        <w:rPr>
          <w:rFonts w:ascii="Times New Roman" w:hAnsi="Times New Roman" w:cs="Times New Roman"/>
          <w:sz w:val="24"/>
          <w:szCs w:val="24"/>
        </w:rPr>
        <w:t xml:space="preserve"> </w:t>
      </w:r>
    </w:p>
    <w:p w14:paraId="5B10450E" w14:textId="440BAA5C" w:rsidR="00FB7FCF" w:rsidRDefault="00FB7FCF" w:rsidP="00FB7FCF">
      <w:pPr>
        <w:rPr>
          <w:rFonts w:ascii="Times New Roman" w:hAnsi="Times New Roman" w:cs="Times New Roman"/>
          <w:sz w:val="24"/>
          <w:szCs w:val="24"/>
        </w:rPr>
      </w:pPr>
      <w:r>
        <w:rPr>
          <w:rFonts w:ascii="Times New Roman" w:hAnsi="Times New Roman" w:cs="Times New Roman"/>
          <w:sz w:val="24"/>
          <w:szCs w:val="24"/>
        </w:rPr>
        <w:t>CHIROPRACTIC ADJUSTMENT $</w:t>
      </w:r>
      <w:r w:rsidR="00C641B6">
        <w:rPr>
          <w:rFonts w:ascii="Times New Roman" w:hAnsi="Times New Roman" w:cs="Times New Roman"/>
          <w:sz w:val="24"/>
          <w:szCs w:val="24"/>
        </w:rPr>
        <w:t>120</w:t>
      </w:r>
      <w:r w:rsidR="00420DBE">
        <w:rPr>
          <w:rFonts w:ascii="Times New Roman" w:hAnsi="Times New Roman" w:cs="Times New Roman"/>
          <w:sz w:val="24"/>
          <w:szCs w:val="24"/>
        </w:rPr>
        <w:t>-</w:t>
      </w:r>
      <w:r w:rsidR="00DF0BF3">
        <w:rPr>
          <w:rFonts w:ascii="Times New Roman" w:hAnsi="Times New Roman" w:cs="Times New Roman"/>
          <w:sz w:val="24"/>
          <w:szCs w:val="24"/>
        </w:rPr>
        <w:t>$</w:t>
      </w:r>
      <w:r w:rsidR="00C641B6">
        <w:rPr>
          <w:rFonts w:ascii="Times New Roman" w:hAnsi="Times New Roman" w:cs="Times New Roman"/>
          <w:sz w:val="24"/>
          <w:szCs w:val="24"/>
        </w:rPr>
        <w:t>325</w:t>
      </w:r>
      <w:r w:rsidR="00B644D9">
        <w:rPr>
          <w:rFonts w:ascii="Times New Roman" w:hAnsi="Times New Roman" w:cs="Times New Roman"/>
          <w:sz w:val="24"/>
          <w:szCs w:val="24"/>
        </w:rPr>
        <w:t xml:space="preserve">    THERAPIES: </w:t>
      </w:r>
      <w:r w:rsidR="00DF0BF3">
        <w:rPr>
          <w:rFonts w:ascii="Times New Roman" w:hAnsi="Times New Roman" w:cs="Times New Roman"/>
          <w:sz w:val="24"/>
          <w:szCs w:val="24"/>
        </w:rPr>
        <w:t>$</w:t>
      </w:r>
      <w:r w:rsidR="00DE5FF1">
        <w:rPr>
          <w:rFonts w:ascii="Times New Roman" w:hAnsi="Times New Roman" w:cs="Times New Roman"/>
          <w:sz w:val="24"/>
          <w:szCs w:val="24"/>
        </w:rPr>
        <w:t>45-$100</w:t>
      </w:r>
    </w:p>
    <w:p w14:paraId="63D9E93E" w14:textId="754B2413" w:rsidR="00CA292B" w:rsidRDefault="00CA292B" w:rsidP="00CA292B">
      <w:pPr>
        <w:jc w:val="center"/>
        <w:rPr>
          <w:rFonts w:ascii="Times New Roman" w:hAnsi="Times New Roman" w:cs="Times New Roman"/>
          <w:b/>
          <w:bCs/>
          <w:sz w:val="24"/>
          <w:szCs w:val="24"/>
        </w:rPr>
      </w:pPr>
      <w:r w:rsidRPr="00CA292B">
        <w:rPr>
          <w:rFonts w:ascii="Times New Roman" w:hAnsi="Times New Roman" w:cs="Times New Roman"/>
          <w:b/>
          <w:bCs/>
          <w:sz w:val="24"/>
          <w:szCs w:val="24"/>
        </w:rPr>
        <w:t>VA COMMUNITY CARE:</w:t>
      </w:r>
    </w:p>
    <w:p w14:paraId="5EB3D19B" w14:textId="75C3671E" w:rsidR="00CA292B" w:rsidRDefault="00CA292B" w:rsidP="00CA292B">
      <w:pPr>
        <w:rPr>
          <w:rFonts w:ascii="Times New Roman" w:hAnsi="Times New Roman" w:cs="Times New Roman"/>
          <w:sz w:val="24"/>
          <w:szCs w:val="24"/>
        </w:rPr>
      </w:pPr>
      <w:r w:rsidRPr="00CA292B">
        <w:rPr>
          <w:rFonts w:ascii="Times New Roman" w:hAnsi="Times New Roman" w:cs="Times New Roman"/>
          <w:sz w:val="24"/>
          <w:szCs w:val="24"/>
        </w:rPr>
        <w:t xml:space="preserve">Ask your </w:t>
      </w:r>
      <w:r>
        <w:rPr>
          <w:rFonts w:ascii="Times New Roman" w:hAnsi="Times New Roman" w:cs="Times New Roman"/>
          <w:sz w:val="24"/>
          <w:szCs w:val="24"/>
        </w:rPr>
        <w:t xml:space="preserve">primary care doctor for a community care referral. The VA will authorize the number of visits and area of treatment. The visits that are authorized by the VA will be paid by the VA at the Medicare allowable rate. There is no cost to the veteran. There is no </w:t>
      </w:r>
      <w:r w:rsidR="00FE56BC">
        <w:rPr>
          <w:rFonts w:ascii="Times New Roman" w:hAnsi="Times New Roman" w:cs="Times New Roman"/>
          <w:sz w:val="24"/>
          <w:szCs w:val="24"/>
        </w:rPr>
        <w:t xml:space="preserve">financial responsibility to the veteran for approved visits. </w:t>
      </w:r>
      <w:r w:rsidR="00C641B6">
        <w:rPr>
          <w:rFonts w:ascii="Times New Roman" w:hAnsi="Times New Roman" w:cs="Times New Roman"/>
          <w:sz w:val="24"/>
          <w:szCs w:val="24"/>
        </w:rPr>
        <w:t>You can always request more visits from your VA primary.</w:t>
      </w:r>
    </w:p>
    <w:p w14:paraId="6457E527" w14:textId="59927DFD" w:rsidR="006C5426" w:rsidRPr="00CA292B" w:rsidRDefault="006C5426" w:rsidP="00CA292B">
      <w:pPr>
        <w:rPr>
          <w:rFonts w:ascii="Times New Roman" w:hAnsi="Times New Roman" w:cs="Times New Roman"/>
          <w:sz w:val="24"/>
          <w:szCs w:val="24"/>
        </w:rPr>
      </w:pPr>
      <w:r>
        <w:rPr>
          <w:rFonts w:ascii="Times New Roman" w:hAnsi="Times New Roman" w:cs="Times New Roman"/>
          <w:sz w:val="24"/>
          <w:szCs w:val="24"/>
        </w:rPr>
        <w:t xml:space="preserve">FLMA </w:t>
      </w:r>
      <w:r w:rsidR="00E4259F">
        <w:rPr>
          <w:rFonts w:ascii="Times New Roman" w:hAnsi="Times New Roman" w:cs="Times New Roman"/>
          <w:sz w:val="24"/>
          <w:szCs w:val="24"/>
        </w:rPr>
        <w:t>Paperwork</w:t>
      </w:r>
      <w:r>
        <w:rPr>
          <w:rFonts w:ascii="Times New Roman" w:hAnsi="Times New Roman" w:cs="Times New Roman"/>
          <w:sz w:val="24"/>
          <w:szCs w:val="24"/>
        </w:rPr>
        <w:t xml:space="preserve"> Fee: $40 and requires a </w:t>
      </w:r>
      <w:r w:rsidR="00E4259F">
        <w:rPr>
          <w:rFonts w:ascii="Times New Roman" w:hAnsi="Times New Roman" w:cs="Times New Roman"/>
          <w:sz w:val="24"/>
          <w:szCs w:val="24"/>
        </w:rPr>
        <w:t>72-hour</w:t>
      </w:r>
      <w:r>
        <w:rPr>
          <w:rFonts w:ascii="Times New Roman" w:hAnsi="Times New Roman" w:cs="Times New Roman"/>
          <w:sz w:val="24"/>
          <w:szCs w:val="24"/>
        </w:rPr>
        <w:t xml:space="preserve"> turnaround. </w:t>
      </w:r>
    </w:p>
    <w:sectPr w:rsidR="006C5426" w:rsidRPr="00CA292B" w:rsidSect="00693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3"/>
    <w:rsid w:val="00415B93"/>
    <w:rsid w:val="00420DBE"/>
    <w:rsid w:val="006930A0"/>
    <w:rsid w:val="006C2DE1"/>
    <w:rsid w:val="006C5426"/>
    <w:rsid w:val="009775D2"/>
    <w:rsid w:val="00B644D9"/>
    <w:rsid w:val="00C641B6"/>
    <w:rsid w:val="00CA292B"/>
    <w:rsid w:val="00DE5FF1"/>
    <w:rsid w:val="00DF0BF3"/>
    <w:rsid w:val="00E4259F"/>
    <w:rsid w:val="00F644C0"/>
    <w:rsid w:val="00FB7FCF"/>
    <w:rsid w:val="00FE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3A18"/>
  <w15:chartTrackingRefBased/>
  <w15:docId w15:val="{9C40DB4A-808B-493D-B0EF-6CACE8D3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B93"/>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Batten-lange</dc:creator>
  <cp:keywords/>
  <dc:description/>
  <cp:lastModifiedBy>Anna Batten-lange</cp:lastModifiedBy>
  <cp:revision>2</cp:revision>
  <cp:lastPrinted>2022-04-13T18:59:00Z</cp:lastPrinted>
  <dcterms:created xsi:type="dcterms:W3CDTF">2022-11-16T15:31:00Z</dcterms:created>
  <dcterms:modified xsi:type="dcterms:W3CDTF">2022-11-16T15:31:00Z</dcterms:modified>
</cp:coreProperties>
</file>